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192" w:rsidRPr="00627EF3" w:rsidRDefault="00530192" w:rsidP="00627EF3">
      <w:pPr>
        <w:spacing w:after="0"/>
        <w:rPr>
          <w:rFonts w:ascii="Times New Roman" w:hAnsi="Times New Roman" w:cs="Times New Roman"/>
          <w:lang w:val="ro-RO"/>
        </w:rPr>
      </w:pPr>
      <w:r w:rsidRPr="00627EF3">
        <w:rPr>
          <w:rFonts w:ascii="Times New Roman" w:hAnsi="Times New Roman" w:cs="Times New Roman"/>
          <w:lang w:val="ro-RO"/>
        </w:rPr>
        <w:t xml:space="preserve">                                                                                                         </w:t>
      </w:r>
    </w:p>
    <w:tbl>
      <w:tblPr>
        <w:tblW w:w="0" w:type="auto"/>
        <w:jc w:val="center"/>
        <w:tblCellMar>
          <w:left w:w="57" w:type="dxa"/>
          <w:right w:w="57" w:type="dxa"/>
        </w:tblCellMar>
        <w:tblLook w:val="01E0"/>
      </w:tblPr>
      <w:tblGrid>
        <w:gridCol w:w="4057"/>
        <w:gridCol w:w="1312"/>
        <w:gridCol w:w="4100"/>
      </w:tblGrid>
      <w:tr w:rsidR="00530192" w:rsidRPr="00495DAB">
        <w:trPr>
          <w:trHeight w:val="1124"/>
          <w:jc w:val="center"/>
        </w:trPr>
        <w:tc>
          <w:tcPr>
            <w:tcW w:w="4196" w:type="dxa"/>
            <w:vAlign w:val="center"/>
          </w:tcPr>
          <w:p w:rsidR="00530192" w:rsidRPr="00791770" w:rsidRDefault="00530192" w:rsidP="002D4C0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MINISTERUL  JUSTIŢIEI</w:t>
            </w:r>
          </w:p>
          <w:p w:rsidR="00530192" w:rsidRPr="00791770" w:rsidRDefault="00530192" w:rsidP="002D4C0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AL  REPUBLICII  MOLDOVA</w:t>
            </w:r>
          </w:p>
          <w:p w:rsidR="00530192" w:rsidRPr="00791770" w:rsidRDefault="00530192" w:rsidP="002D4C0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530192" w:rsidRPr="00791770" w:rsidRDefault="00530192" w:rsidP="002D4C0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CENTRUL  NAŢIONAL</w:t>
            </w:r>
          </w:p>
          <w:p w:rsidR="00530192" w:rsidRPr="00791770" w:rsidRDefault="00530192" w:rsidP="002D4C0D">
            <w:pPr>
              <w:pStyle w:val="NoSpacing"/>
              <w:jc w:val="center"/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DE EXPERTIZE  JUDICIARE</w:t>
            </w:r>
          </w:p>
        </w:tc>
        <w:tc>
          <w:tcPr>
            <w:tcW w:w="1077" w:type="dxa"/>
            <w:vAlign w:val="center"/>
          </w:tcPr>
          <w:p w:rsidR="00530192" w:rsidRPr="00791770" w:rsidRDefault="00530192" w:rsidP="002D4C0D">
            <w:pPr>
              <w:pStyle w:val="PlainTex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aps/>
                <w:kern w:val="2"/>
                <w:lang w:val="ro-RO"/>
              </w:rPr>
            </w:pPr>
            <w:r w:rsidRPr="00311486">
              <w:rPr>
                <w:rFonts w:ascii="Times New Roman" w:hAnsi="Times New Roman" w:cs="Times New Roman"/>
                <w:b/>
                <w:bCs/>
                <w:caps/>
                <w:noProof/>
                <w:kern w:val="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6" o:spid="_x0000_i1025" type="#_x0000_t75" style="width:60pt;height:1in;visibility:visible">
                  <v:imagedata r:id="rId4" o:title=""/>
                </v:shape>
              </w:pict>
            </w:r>
          </w:p>
        </w:tc>
        <w:tc>
          <w:tcPr>
            <w:tcW w:w="4196" w:type="dxa"/>
            <w:vAlign w:val="center"/>
          </w:tcPr>
          <w:p w:rsidR="00530192" w:rsidRPr="00791770" w:rsidRDefault="00530192" w:rsidP="002D4C0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МИНИСТЕРСТВО ЮСТИЦИИ</w:t>
            </w:r>
          </w:p>
          <w:p w:rsidR="00530192" w:rsidRPr="00791770" w:rsidRDefault="00530192" w:rsidP="002D4C0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РЕСПУБЛИКИ МОЛДОВА</w:t>
            </w:r>
          </w:p>
          <w:p w:rsidR="00530192" w:rsidRPr="00791770" w:rsidRDefault="00530192" w:rsidP="002D4C0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</w:pPr>
          </w:p>
          <w:p w:rsidR="00530192" w:rsidRPr="00791770" w:rsidRDefault="00530192" w:rsidP="002D4C0D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ru-RU"/>
              </w:rPr>
              <w:t>НАЦИОНАЛЬНЫЙ   ЦЕНТР</w:t>
            </w:r>
          </w:p>
          <w:p w:rsidR="00530192" w:rsidRPr="00791770" w:rsidRDefault="00530192" w:rsidP="002D4C0D">
            <w:pPr>
              <w:pStyle w:val="NoSpacing"/>
              <w:jc w:val="center"/>
            </w:pPr>
            <w:r w:rsidRPr="0079177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СУДЕБНЫХ   ЭКСПЕРТИЗ</w:t>
            </w:r>
          </w:p>
        </w:tc>
      </w:tr>
      <w:tr w:rsidR="00530192" w:rsidRPr="00495DAB">
        <w:trPr>
          <w:jc w:val="center"/>
        </w:trPr>
        <w:tc>
          <w:tcPr>
            <w:tcW w:w="4196" w:type="dxa"/>
          </w:tcPr>
          <w:p w:rsidR="00530192" w:rsidRPr="00791770" w:rsidRDefault="00530192" w:rsidP="002D4C0D">
            <w:pPr>
              <w:pStyle w:val="PlainText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</w:pPr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>MD-2009, mun. Chişinău, str. M.Cebotari, 2</w:t>
            </w:r>
          </w:p>
          <w:p w:rsidR="00530192" w:rsidRPr="00791770" w:rsidRDefault="00530192" w:rsidP="002D4C0D">
            <w:pPr>
              <w:pStyle w:val="PlainText"/>
              <w:spacing w:line="276" w:lineRule="auto"/>
              <w:jc w:val="center"/>
              <w:rPr>
                <w:rStyle w:val="Hyperlink"/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</w:pPr>
            <w:hyperlink r:id="rId5" w:history="1">
              <w:r w:rsidRPr="00791770">
                <w:rPr>
                  <w:rStyle w:val="Hyperlink"/>
                  <w:rFonts w:ascii="Times New Roman" w:hAnsi="Times New Roman" w:cs="Times New Roman"/>
                  <w:kern w:val="2"/>
                  <w:sz w:val="20"/>
                  <w:szCs w:val="20"/>
                  <w:lang w:val="ro-RO"/>
                </w:rPr>
                <w:t>www</w:t>
              </w:r>
              <w:r w:rsidRPr="00791770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ro-RO"/>
                </w:rPr>
                <w:t>.</w:t>
              </w:r>
              <w:r w:rsidRPr="00791770">
                <w:rPr>
                  <w:rStyle w:val="Hyperlink"/>
                  <w:rFonts w:ascii="Times New Roman" w:hAnsi="Times New Roman" w:cs="Times New Roman"/>
                  <w:kern w:val="2"/>
                  <w:sz w:val="20"/>
                  <w:szCs w:val="20"/>
                  <w:lang w:val="ro-RO"/>
                </w:rPr>
                <w:t>cnej.gov.md</w:t>
              </w:r>
            </w:hyperlink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 xml:space="preserve">; e-mail:  </w:t>
            </w:r>
            <w:hyperlink r:id="rId6" w:history="1">
              <w:r w:rsidRPr="00791770">
                <w:rPr>
                  <w:rStyle w:val="Hyperlink"/>
                  <w:rFonts w:ascii="Times New Roman" w:hAnsi="Times New Roman" w:cs="Times New Roman"/>
                  <w:kern w:val="2"/>
                  <w:sz w:val="20"/>
                  <w:szCs w:val="20"/>
                  <w:lang w:val="ro-RO"/>
                </w:rPr>
                <w:t>cnej@justice.gov.md</w:t>
              </w:r>
            </w:hyperlink>
          </w:p>
          <w:p w:rsidR="00530192" w:rsidRPr="00791770" w:rsidRDefault="00530192" w:rsidP="002D4C0D">
            <w:pPr>
              <w:pStyle w:val="PlainText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  <w:lang w:val="ro-RO"/>
              </w:rPr>
            </w:pPr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>tel: (022) 238-705, tel.,fax: (022) 238-422</w:t>
            </w:r>
          </w:p>
        </w:tc>
        <w:tc>
          <w:tcPr>
            <w:tcW w:w="1077" w:type="dxa"/>
          </w:tcPr>
          <w:p w:rsidR="00530192" w:rsidRPr="00791770" w:rsidRDefault="00530192" w:rsidP="002D4C0D">
            <w:pPr>
              <w:pStyle w:val="PlainText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  <w:lang w:val="ro-RO"/>
              </w:rPr>
            </w:pPr>
          </w:p>
        </w:tc>
        <w:tc>
          <w:tcPr>
            <w:tcW w:w="4196" w:type="dxa"/>
          </w:tcPr>
          <w:p w:rsidR="00530192" w:rsidRPr="00791770" w:rsidRDefault="00530192" w:rsidP="002D4C0D">
            <w:pPr>
              <w:pStyle w:val="1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</w:pPr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>MD-2009, мун. Кишинэу , ул.М.Чeботарь,2</w:t>
            </w:r>
          </w:p>
          <w:p w:rsidR="00530192" w:rsidRPr="00791770" w:rsidRDefault="00530192" w:rsidP="002D4C0D">
            <w:pPr>
              <w:pStyle w:val="1"/>
              <w:ind w:right="-143"/>
              <w:jc w:val="center"/>
              <w:rPr>
                <w:rStyle w:val="Hyperlink"/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</w:pPr>
            <w:hyperlink r:id="rId7" w:history="1">
              <w:r w:rsidRPr="00791770">
                <w:rPr>
                  <w:rStyle w:val="Hyperlink"/>
                  <w:rFonts w:ascii="Times New Roman" w:hAnsi="Times New Roman" w:cs="Times New Roman"/>
                  <w:kern w:val="2"/>
                  <w:sz w:val="20"/>
                  <w:szCs w:val="20"/>
                  <w:lang w:val="ro-RO"/>
                </w:rPr>
                <w:t>www</w:t>
              </w:r>
              <w:r w:rsidRPr="00791770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ro-RO"/>
                </w:rPr>
                <w:t>.</w:t>
              </w:r>
              <w:r w:rsidRPr="00791770">
                <w:rPr>
                  <w:rStyle w:val="Hyperlink"/>
                  <w:rFonts w:ascii="Times New Roman" w:hAnsi="Times New Roman" w:cs="Times New Roman"/>
                  <w:kern w:val="2"/>
                  <w:sz w:val="20"/>
                  <w:szCs w:val="20"/>
                  <w:lang w:val="ro-RO"/>
                </w:rPr>
                <w:t>cnej.gov.md</w:t>
              </w:r>
            </w:hyperlink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 xml:space="preserve">; e-mail:  </w:t>
            </w:r>
            <w:hyperlink r:id="rId8" w:history="1">
              <w:r w:rsidRPr="00791770">
                <w:rPr>
                  <w:rStyle w:val="Hyperlink"/>
                  <w:rFonts w:ascii="Times New Roman" w:hAnsi="Times New Roman" w:cs="Times New Roman"/>
                  <w:kern w:val="2"/>
                  <w:sz w:val="20"/>
                  <w:szCs w:val="20"/>
                  <w:lang w:val="ro-RO"/>
                </w:rPr>
                <w:t>cnej@justice.gov.md</w:t>
              </w:r>
            </w:hyperlink>
          </w:p>
          <w:p w:rsidR="00530192" w:rsidRPr="00791770" w:rsidRDefault="00530192" w:rsidP="002D4C0D">
            <w:pPr>
              <w:pStyle w:val="1"/>
              <w:jc w:val="center"/>
              <w:rPr>
                <w:rFonts w:ascii="Times New Roman" w:hAnsi="Times New Roman" w:cs="Times New Roman"/>
                <w:kern w:val="2"/>
                <w:sz w:val="16"/>
                <w:szCs w:val="16"/>
                <w:lang w:val="ro-RO"/>
              </w:rPr>
            </w:pPr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 xml:space="preserve">тел. (022) 238-705, </w:t>
            </w:r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</w:rPr>
              <w:t>тел.</w:t>
            </w:r>
            <w:r w:rsidRPr="00791770">
              <w:rPr>
                <w:rFonts w:ascii="Times New Roman" w:hAnsi="Times New Roman" w:cs="Times New Roman"/>
                <w:kern w:val="2"/>
                <w:sz w:val="20"/>
                <w:szCs w:val="20"/>
                <w:lang w:val="ro-RO"/>
              </w:rPr>
              <w:t>,факс (022) 238-422</w:t>
            </w:r>
          </w:p>
        </w:tc>
      </w:tr>
    </w:tbl>
    <w:p w:rsidR="00530192" w:rsidRDefault="00530192" w:rsidP="008115E8">
      <w:pPr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                                                                                                                            </w:t>
      </w:r>
    </w:p>
    <w:p w:rsidR="00530192" w:rsidRPr="00627EF3" w:rsidRDefault="00530192" w:rsidP="008115E8">
      <w:pPr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Aprobat</w:t>
      </w:r>
    </w:p>
    <w:p w:rsidR="00530192" w:rsidRPr="00627EF3" w:rsidRDefault="00530192" w:rsidP="00627EF3">
      <w:pPr>
        <w:spacing w:after="0"/>
        <w:jc w:val="right"/>
        <w:rPr>
          <w:rFonts w:ascii="Times New Roman" w:hAnsi="Times New Roman" w:cs="Times New Roman"/>
          <w:lang w:val="ro-RO"/>
        </w:rPr>
      </w:pPr>
      <w:r w:rsidRPr="00627EF3">
        <w:rPr>
          <w:rFonts w:ascii="Times New Roman" w:hAnsi="Times New Roman" w:cs="Times New Roman"/>
          <w:lang w:val="ro-RO"/>
        </w:rPr>
        <w:t>la Consiliul Metodico</w:t>
      </w:r>
      <w:r w:rsidRPr="00627EF3">
        <w:rPr>
          <w:rFonts w:ascii="Times New Roman" w:hAnsi="Times New Roman" w:cs="Times New Roman"/>
          <w:lang w:val="en-US"/>
        </w:rPr>
        <w:t>-</w:t>
      </w:r>
      <w:r w:rsidRPr="00627EF3">
        <w:rPr>
          <w:rFonts w:ascii="Times New Roman" w:hAnsi="Times New Roman" w:cs="Times New Roman"/>
          <w:lang w:val="ro-RO"/>
        </w:rPr>
        <w:t>Ştiinţific de pe lângă CNEJ</w:t>
      </w:r>
    </w:p>
    <w:p w:rsidR="00530192" w:rsidRDefault="00530192" w:rsidP="007D36AF">
      <w:pPr>
        <w:spacing w:after="0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ro-RO"/>
        </w:rPr>
        <w:t xml:space="preserve">                                                                                       p</w:t>
      </w:r>
      <w:r w:rsidRPr="00627EF3">
        <w:rPr>
          <w:rFonts w:ascii="Times New Roman" w:hAnsi="Times New Roman" w:cs="Times New Roman"/>
          <w:lang w:val="ro-RO"/>
        </w:rPr>
        <w:t>rin Proces</w:t>
      </w:r>
      <w:r w:rsidRPr="00627EF3">
        <w:rPr>
          <w:rFonts w:ascii="Times New Roman" w:hAnsi="Times New Roman" w:cs="Times New Roman"/>
          <w:lang w:val="en-US"/>
        </w:rPr>
        <w:t>-</w:t>
      </w:r>
      <w:r w:rsidRPr="00627EF3">
        <w:rPr>
          <w:rFonts w:ascii="Times New Roman" w:hAnsi="Times New Roman" w:cs="Times New Roman"/>
          <w:lang w:val="ro-RO"/>
        </w:rPr>
        <w:t>verbal nr.</w:t>
      </w:r>
      <w:r>
        <w:rPr>
          <w:rFonts w:ascii="Times New Roman" w:hAnsi="Times New Roman" w:cs="Times New Roman"/>
          <w:lang w:val="ro-RO"/>
        </w:rPr>
        <w:t xml:space="preserve"> 26</w:t>
      </w:r>
      <w:r w:rsidRPr="00627EF3">
        <w:rPr>
          <w:rFonts w:ascii="Times New Roman" w:hAnsi="Times New Roman" w:cs="Times New Roman"/>
          <w:lang w:val="en-US"/>
        </w:rPr>
        <w:t xml:space="preserve"> din </w:t>
      </w:r>
      <w:r>
        <w:rPr>
          <w:rFonts w:ascii="Times New Roman" w:hAnsi="Times New Roman" w:cs="Times New Roman"/>
          <w:lang w:val="en-US"/>
        </w:rPr>
        <w:t xml:space="preserve">10 noiembrie  </w:t>
      </w:r>
      <w:r w:rsidRPr="00627EF3">
        <w:rPr>
          <w:rFonts w:ascii="Times New Roman" w:hAnsi="Times New Roman" w:cs="Times New Roman"/>
          <w:lang w:val="en-US"/>
        </w:rPr>
        <w:t>2017</w:t>
      </w:r>
    </w:p>
    <w:p w:rsidR="00530192" w:rsidRDefault="00530192" w:rsidP="00627EF3">
      <w:pPr>
        <w:spacing w:after="0"/>
        <w:jc w:val="center"/>
        <w:rPr>
          <w:rFonts w:ascii="Times New Roman" w:hAnsi="Times New Roman" w:cs="Times New Roman"/>
          <w:lang w:val="en-US"/>
        </w:rPr>
      </w:pPr>
    </w:p>
    <w:p w:rsidR="00530192" w:rsidRDefault="00530192" w:rsidP="00627EF3">
      <w:pPr>
        <w:spacing w:after="0"/>
        <w:jc w:val="center"/>
        <w:rPr>
          <w:rFonts w:ascii="Times New Roman" w:hAnsi="Times New Roman" w:cs="Times New Roman"/>
          <w:lang w:val="en-US"/>
        </w:rPr>
      </w:pPr>
    </w:p>
    <w:p w:rsidR="00530192" w:rsidRDefault="00530192" w:rsidP="00627EF3">
      <w:pPr>
        <w:spacing w:after="0"/>
        <w:jc w:val="center"/>
        <w:rPr>
          <w:rFonts w:ascii="Times New Roman" w:hAnsi="Times New Roman" w:cs="Times New Roman"/>
          <w:lang w:val="en-US"/>
        </w:rPr>
      </w:pPr>
    </w:p>
    <w:p w:rsidR="00530192" w:rsidRPr="000C2908" w:rsidRDefault="00530192" w:rsidP="00627EF3">
      <w:pPr>
        <w:spacing w:after="0"/>
        <w:jc w:val="center"/>
        <w:rPr>
          <w:rFonts w:ascii="Times New Roman" w:hAnsi="Times New Roman" w:cs="Times New Roman"/>
          <w:b/>
          <w:bCs/>
          <w:lang w:val="en-US"/>
        </w:rPr>
      </w:pPr>
      <w:r w:rsidRPr="000C2908">
        <w:rPr>
          <w:rFonts w:ascii="Times New Roman" w:hAnsi="Times New Roman" w:cs="Times New Roman"/>
          <w:b/>
          <w:bCs/>
          <w:lang w:val="en-US"/>
        </w:rPr>
        <w:t>Subiecte practice</w:t>
      </w:r>
    </w:p>
    <w:p w:rsidR="00530192" w:rsidRPr="000C2908" w:rsidRDefault="00530192" w:rsidP="00627EF3">
      <w:pPr>
        <w:spacing w:after="0"/>
        <w:jc w:val="center"/>
        <w:rPr>
          <w:rFonts w:ascii="Times New Roman" w:hAnsi="Times New Roman" w:cs="Times New Roman"/>
          <w:b/>
          <w:bCs/>
          <w:lang w:val="en-US"/>
        </w:rPr>
      </w:pPr>
      <w:r w:rsidRPr="000C2908">
        <w:rPr>
          <w:rFonts w:ascii="Times New Roman" w:hAnsi="Times New Roman" w:cs="Times New Roman"/>
          <w:b/>
          <w:bCs/>
          <w:lang w:val="en-US"/>
        </w:rPr>
        <w:t xml:space="preserve">pentru examenul de calificare la specialitatea: </w:t>
      </w:r>
      <w:r w:rsidRPr="000C2908">
        <w:rPr>
          <w:rFonts w:ascii="Times New Roman" w:hAnsi="Times New Roman" w:cs="Times New Roman"/>
          <w:b/>
          <w:bCs/>
          <w:lang w:val="ro-RO"/>
        </w:rPr>
        <w:t>21.01 ,,Examinarea circumstanţelor accidentului de muncă, a documentaţiei ce reflectă organizarea şi efectuarea de lucrări</w:t>
      </w:r>
      <w:r w:rsidRPr="000C2908">
        <w:rPr>
          <w:rFonts w:ascii="Times New Roman" w:hAnsi="Times New Roman" w:cs="Times New Roman"/>
          <w:b/>
          <w:bCs/>
          <w:lang w:val="en-US"/>
        </w:rPr>
        <w:t>”.</w:t>
      </w:r>
    </w:p>
    <w:p w:rsidR="00530192" w:rsidRDefault="00530192" w:rsidP="00627EF3">
      <w:pPr>
        <w:spacing w:after="0"/>
        <w:jc w:val="center"/>
        <w:rPr>
          <w:rFonts w:ascii="Times New Roman" w:hAnsi="Times New Roman" w:cs="Times New Roman"/>
          <w:lang w:val="en-US"/>
        </w:rPr>
      </w:pPr>
    </w:p>
    <w:p w:rsidR="00530192" w:rsidRPr="002A40F4" w:rsidRDefault="00530192" w:rsidP="00627EF3">
      <w:pPr>
        <w:spacing w:after="0"/>
        <w:jc w:val="center"/>
        <w:rPr>
          <w:rFonts w:ascii="Times New Roman" w:hAnsi="Times New Roman" w:cs="Times New Roman"/>
          <w:lang w:val="en-US"/>
        </w:rPr>
      </w:pPr>
      <w:r w:rsidRPr="002A40F4">
        <w:rPr>
          <w:rFonts w:ascii="Times New Roman" w:hAnsi="Times New Roman" w:cs="Times New Roman"/>
          <w:lang w:val="en-US"/>
        </w:rPr>
        <w:t>SPEŢA Nr. 1</w:t>
      </w:r>
    </w:p>
    <w:p w:rsidR="00530192" w:rsidRPr="002A40F4" w:rsidRDefault="00530192" w:rsidP="002A40F4">
      <w:pPr>
        <w:spacing w:after="0"/>
        <w:ind w:firstLine="708"/>
        <w:rPr>
          <w:rFonts w:ascii="Times New Roman" w:hAnsi="Times New Roman" w:cs="Times New Roman"/>
          <w:color w:val="333333"/>
          <w:lang w:val="en-US"/>
        </w:rPr>
      </w:pPr>
      <w:r w:rsidRPr="002A40F4">
        <w:rPr>
          <w:rFonts w:ascii="Times New Roman" w:hAnsi="Times New Roman" w:cs="Times New Roman"/>
          <w:lang w:val="en-US"/>
        </w:rPr>
        <w:t>Se prezint</w:t>
      </w:r>
      <w:r w:rsidRPr="002A40F4">
        <w:rPr>
          <w:rFonts w:ascii="Times New Roman" w:hAnsi="Times New Roman" w:cs="Times New Roman"/>
          <w:lang w:val="ro-RO"/>
        </w:rPr>
        <w:t>ă materialile cauzei penal</w:t>
      </w:r>
      <w:r>
        <w:rPr>
          <w:rFonts w:ascii="Times New Roman" w:hAnsi="Times New Roman" w:cs="Times New Roman"/>
          <w:lang w:val="ro-RO"/>
        </w:rPr>
        <w:t>e. L</w:t>
      </w:r>
      <w:r w:rsidRPr="002A40F4">
        <w:rPr>
          <w:rFonts w:ascii="Times New Roman" w:hAnsi="Times New Roman" w:cs="Times New Roman"/>
          <w:lang w:val="ro-RO"/>
        </w:rPr>
        <w:t>ăcătuşul mecanic a primit ca sarcină să monteze un hidrofor la o fântână,</w:t>
      </w:r>
      <w:r w:rsidRPr="002A40F4">
        <w:rPr>
          <w:rFonts w:ascii="Times New Roman" w:hAnsi="Times New Roman" w:cs="Times New Roman"/>
          <w:color w:val="333333"/>
          <w:lang w:val="en-US"/>
        </w:rPr>
        <w:t xml:space="preserve"> ajutat de electrician si </w:t>
      </w:r>
      <w:r>
        <w:rPr>
          <w:rFonts w:ascii="Times New Roman" w:hAnsi="Times New Roman" w:cs="Times New Roman"/>
          <w:color w:val="333333"/>
          <w:lang w:val="en-US"/>
        </w:rPr>
        <w:t xml:space="preserve">un </w:t>
      </w:r>
      <w:r w:rsidRPr="002A40F4">
        <w:rPr>
          <w:rFonts w:ascii="Times New Roman" w:hAnsi="Times New Roman" w:cs="Times New Roman"/>
          <w:color w:val="333333"/>
          <w:lang w:val="en-US"/>
        </w:rPr>
        <w:t>muncitor necalificat.</w:t>
      </w:r>
    </w:p>
    <w:p w:rsidR="00530192" w:rsidRPr="002A40F4" w:rsidRDefault="00530192" w:rsidP="002A40F4">
      <w:pPr>
        <w:spacing w:after="0"/>
        <w:ind w:firstLine="708"/>
        <w:rPr>
          <w:rFonts w:ascii="Times New Roman" w:hAnsi="Times New Roman" w:cs="Times New Roman"/>
          <w:color w:val="333333"/>
          <w:lang w:val="en-US"/>
        </w:rPr>
      </w:pPr>
      <w:r w:rsidRPr="002A40F4">
        <w:rPr>
          <w:rFonts w:ascii="Times New Roman" w:hAnsi="Times New Roman" w:cs="Times New Roman"/>
          <w:color w:val="333333"/>
          <w:lang w:val="en-US"/>
        </w:rPr>
        <w:t>L</w:t>
      </w:r>
      <w:r w:rsidRPr="002A40F4">
        <w:rPr>
          <w:rFonts w:ascii="Times New Roman" w:hAnsi="Times New Roman" w:cs="Times New Roman"/>
          <w:color w:val="333333"/>
          <w:lang w:val="ro-RO"/>
        </w:rPr>
        <w:t>ăcătuşul</w:t>
      </w:r>
      <w:r w:rsidRPr="002A40F4">
        <w:rPr>
          <w:rFonts w:ascii="Times New Roman" w:hAnsi="Times New Roman" w:cs="Times New Roman"/>
          <w:color w:val="333333"/>
          <w:lang w:val="en-US"/>
        </w:rPr>
        <w:t xml:space="preserve"> a c</w:t>
      </w:r>
      <w:r w:rsidRPr="002A40F4">
        <w:rPr>
          <w:rFonts w:ascii="Times New Roman" w:hAnsi="Times New Roman" w:cs="Times New Roman"/>
          <w:color w:val="333333"/>
          <w:lang w:val="ro-RO"/>
        </w:rPr>
        <w:t>ă</w:t>
      </w:r>
      <w:r w:rsidRPr="002A40F4">
        <w:rPr>
          <w:rFonts w:ascii="Times New Roman" w:hAnsi="Times New Roman" w:cs="Times New Roman"/>
          <w:color w:val="333333"/>
          <w:lang w:val="en-US"/>
        </w:rPr>
        <w:t>zut intre bancul de lucru şi maşina fixă de găurit ce a adus la decesul acestuia.</w:t>
      </w:r>
    </w:p>
    <w:p w:rsidR="00530192" w:rsidRPr="002A40F4" w:rsidRDefault="00530192" w:rsidP="002A40F4">
      <w:pPr>
        <w:spacing w:after="0"/>
        <w:ind w:firstLine="708"/>
        <w:rPr>
          <w:rFonts w:ascii="Times New Roman" w:hAnsi="Times New Roman" w:cs="Times New Roman"/>
          <w:color w:val="333333"/>
          <w:lang w:val="en-US"/>
        </w:rPr>
      </w:pPr>
      <w:r w:rsidRPr="002A40F4">
        <w:rPr>
          <w:rFonts w:ascii="Times New Roman" w:hAnsi="Times New Roman" w:cs="Times New Roman"/>
          <w:color w:val="333333"/>
          <w:lang w:val="en-US"/>
        </w:rPr>
        <w:t>Cauza producerei accidentului ? Argument</w:t>
      </w:r>
      <w:r>
        <w:rPr>
          <w:rFonts w:ascii="Times New Roman" w:hAnsi="Times New Roman" w:cs="Times New Roman"/>
          <w:color w:val="333333"/>
          <w:lang w:val="en-US"/>
        </w:rPr>
        <w:t>ea</w:t>
      </w:r>
      <w:r>
        <w:rPr>
          <w:rFonts w:ascii="Times New Roman" w:hAnsi="Times New Roman" w:cs="Times New Roman"/>
          <w:color w:val="333333"/>
          <w:lang w:val="ro-RO"/>
        </w:rPr>
        <w:t xml:space="preserve">ză </w:t>
      </w:r>
      <w:r w:rsidRPr="002A40F4">
        <w:rPr>
          <w:rFonts w:ascii="Times New Roman" w:hAnsi="Times New Roman" w:cs="Times New Roman"/>
          <w:color w:val="333333"/>
          <w:lang w:val="en-US"/>
        </w:rPr>
        <w:t>răspunsul.</w:t>
      </w:r>
    </w:p>
    <w:p w:rsidR="00530192" w:rsidRPr="002A40F4" w:rsidRDefault="00530192" w:rsidP="002A40F4">
      <w:pPr>
        <w:spacing w:after="0"/>
        <w:ind w:firstLine="708"/>
        <w:rPr>
          <w:rFonts w:ascii="Times New Roman" w:hAnsi="Times New Roman" w:cs="Times New Roman"/>
          <w:color w:val="333333"/>
          <w:lang w:val="en-US"/>
        </w:rPr>
      </w:pPr>
    </w:p>
    <w:p w:rsidR="00530192" w:rsidRPr="002A40F4" w:rsidRDefault="00530192" w:rsidP="00B92F16">
      <w:pPr>
        <w:spacing w:after="0"/>
        <w:ind w:firstLine="708"/>
        <w:rPr>
          <w:rFonts w:ascii="Times New Roman" w:hAnsi="Times New Roman" w:cs="Times New Roman"/>
          <w:color w:val="333333"/>
          <w:lang w:val="en-US"/>
        </w:rPr>
      </w:pPr>
      <w:r>
        <w:rPr>
          <w:rFonts w:ascii="Times New Roman" w:hAnsi="Times New Roman" w:cs="Times New Roman"/>
          <w:color w:val="333333"/>
          <w:lang w:val="en-US"/>
        </w:rPr>
        <w:t xml:space="preserve">                                                              </w:t>
      </w:r>
      <w:r w:rsidRPr="002A40F4">
        <w:rPr>
          <w:rFonts w:ascii="Times New Roman" w:hAnsi="Times New Roman" w:cs="Times New Roman"/>
          <w:color w:val="333333"/>
          <w:lang w:val="en-US"/>
        </w:rPr>
        <w:t>SPEŢA Nr. 2</w:t>
      </w:r>
    </w:p>
    <w:p w:rsidR="00530192" w:rsidRPr="002A40F4" w:rsidRDefault="00530192" w:rsidP="002A40F4">
      <w:pPr>
        <w:spacing w:after="0"/>
        <w:ind w:firstLine="708"/>
        <w:rPr>
          <w:rFonts w:ascii="Times New Roman" w:hAnsi="Times New Roman" w:cs="Times New Roman"/>
          <w:color w:val="333333"/>
          <w:lang w:val="en-US"/>
        </w:rPr>
      </w:pPr>
    </w:p>
    <w:p w:rsidR="00530192" w:rsidRPr="002A40F4" w:rsidRDefault="00530192" w:rsidP="002A40F4">
      <w:pPr>
        <w:spacing w:after="0"/>
        <w:ind w:firstLine="708"/>
        <w:rPr>
          <w:rFonts w:ascii="Times New Roman" w:hAnsi="Times New Roman" w:cs="Times New Roman"/>
          <w:color w:val="333333"/>
          <w:lang w:val="en-US"/>
        </w:rPr>
      </w:pPr>
      <w:r w:rsidRPr="002A40F4">
        <w:rPr>
          <w:rFonts w:ascii="Times New Roman" w:hAnsi="Times New Roman" w:cs="Times New Roman"/>
          <w:color w:val="333333"/>
          <w:lang w:val="en-US"/>
        </w:rPr>
        <w:t>O echipă formată din 4 persoane (sondori podari) au primit ca sarcină - înlocuirea unei pompe de adâncime folosind troliul de senile.</w:t>
      </w:r>
    </w:p>
    <w:p w:rsidR="00530192" w:rsidRPr="002A40F4" w:rsidRDefault="00530192" w:rsidP="002A40F4">
      <w:pPr>
        <w:spacing w:after="0"/>
        <w:ind w:firstLine="708"/>
        <w:rPr>
          <w:rFonts w:ascii="Times New Roman" w:hAnsi="Times New Roman" w:cs="Times New Roman"/>
          <w:color w:val="333333"/>
          <w:lang w:val="en-US"/>
        </w:rPr>
      </w:pPr>
      <w:r w:rsidRPr="002A40F4">
        <w:rPr>
          <w:rFonts w:ascii="Times New Roman" w:hAnsi="Times New Roman" w:cs="Times New Roman"/>
          <w:color w:val="333333"/>
          <w:lang w:val="en-US"/>
        </w:rPr>
        <w:t>În timpul ridicării unei tije, aceasta a atins elementele sondei aflate la înălţimea de 16 m, ceea ce a produs desprinderea a barierei de oţel căzînd pe unul dintre sondori , provocând decesul acestuia.</w:t>
      </w:r>
    </w:p>
    <w:p w:rsidR="00530192" w:rsidRPr="002A40F4" w:rsidRDefault="00530192" w:rsidP="002A40F4">
      <w:pPr>
        <w:spacing w:after="0"/>
        <w:ind w:firstLine="708"/>
        <w:rPr>
          <w:rFonts w:ascii="Times New Roman" w:hAnsi="Times New Roman" w:cs="Times New Roman"/>
          <w:color w:val="333333"/>
          <w:lang w:val="en-US"/>
        </w:rPr>
      </w:pPr>
      <w:r w:rsidRPr="002A40F4">
        <w:rPr>
          <w:rFonts w:ascii="Times New Roman" w:hAnsi="Times New Roman" w:cs="Times New Roman"/>
          <w:color w:val="333333"/>
          <w:lang w:val="en-US"/>
        </w:rPr>
        <w:t>Cauzele care au concurat la producerea evenimentului/accidentului ?</w:t>
      </w:r>
    </w:p>
    <w:p w:rsidR="00530192" w:rsidRPr="002A40F4" w:rsidRDefault="00530192" w:rsidP="002A40F4">
      <w:pPr>
        <w:spacing w:after="0"/>
        <w:ind w:firstLine="708"/>
        <w:rPr>
          <w:rFonts w:ascii="Times New Roman" w:hAnsi="Times New Roman" w:cs="Times New Roman"/>
          <w:color w:val="333333"/>
          <w:lang w:val="en-US"/>
        </w:rPr>
      </w:pPr>
    </w:p>
    <w:p w:rsidR="00530192" w:rsidRPr="002A40F4" w:rsidRDefault="00530192" w:rsidP="00B92F16">
      <w:pPr>
        <w:spacing w:after="0"/>
        <w:ind w:firstLine="708"/>
        <w:rPr>
          <w:rFonts w:ascii="Times New Roman" w:hAnsi="Times New Roman" w:cs="Times New Roman"/>
          <w:color w:val="333333"/>
          <w:lang w:val="ro-RO"/>
        </w:rPr>
      </w:pPr>
      <w:r>
        <w:rPr>
          <w:rFonts w:ascii="Times New Roman" w:hAnsi="Times New Roman" w:cs="Times New Roman"/>
          <w:color w:val="333333"/>
          <w:lang w:val="en-US"/>
        </w:rPr>
        <w:t xml:space="preserve">                                                              </w:t>
      </w:r>
      <w:r w:rsidRPr="002A40F4">
        <w:rPr>
          <w:rFonts w:ascii="Times New Roman" w:hAnsi="Times New Roman" w:cs="Times New Roman"/>
          <w:color w:val="333333"/>
          <w:lang w:val="en-US"/>
        </w:rPr>
        <w:t>SPE</w:t>
      </w:r>
      <w:r w:rsidRPr="002A40F4">
        <w:rPr>
          <w:rFonts w:ascii="Times New Roman" w:hAnsi="Times New Roman" w:cs="Times New Roman"/>
          <w:color w:val="333333"/>
          <w:lang w:val="ro-RO"/>
        </w:rPr>
        <w:t>ŢA Nr. 3</w:t>
      </w:r>
    </w:p>
    <w:p w:rsidR="00530192" w:rsidRPr="002A40F4" w:rsidRDefault="00530192" w:rsidP="002A40F4">
      <w:pPr>
        <w:spacing w:after="0"/>
        <w:ind w:firstLine="708"/>
        <w:rPr>
          <w:rFonts w:ascii="Times New Roman" w:hAnsi="Times New Roman" w:cs="Times New Roman"/>
          <w:color w:val="333333"/>
          <w:lang w:val="en-US"/>
        </w:rPr>
      </w:pPr>
    </w:p>
    <w:p w:rsidR="00530192" w:rsidRPr="002A40F4" w:rsidRDefault="00530192" w:rsidP="002A40F4">
      <w:pPr>
        <w:spacing w:after="0"/>
        <w:ind w:firstLine="708"/>
        <w:rPr>
          <w:rFonts w:ascii="Times New Roman" w:hAnsi="Times New Roman" w:cs="Times New Roman"/>
          <w:color w:val="333333"/>
          <w:lang w:val="en-US"/>
        </w:rPr>
      </w:pPr>
      <w:r w:rsidRPr="002A40F4">
        <w:rPr>
          <w:rFonts w:ascii="Times New Roman" w:hAnsi="Times New Roman" w:cs="Times New Roman"/>
          <w:color w:val="333333"/>
          <w:lang w:val="en-US"/>
        </w:rPr>
        <w:t>O grupă de specia</w:t>
      </w:r>
      <w:r>
        <w:rPr>
          <w:rFonts w:ascii="Times New Roman" w:hAnsi="Times New Roman" w:cs="Times New Roman"/>
          <w:color w:val="333333"/>
          <w:lang w:val="en-US"/>
        </w:rPr>
        <w:t>li</w:t>
      </w:r>
      <w:r w:rsidRPr="002A40F4">
        <w:rPr>
          <w:rFonts w:ascii="Times New Roman" w:hAnsi="Times New Roman" w:cs="Times New Roman"/>
          <w:color w:val="333333"/>
          <w:lang w:val="en-US"/>
        </w:rPr>
        <w:t>şti care aveau experienţă mare în exploatarea forestieră au început secţionarea arborilor cu utilizarea fierastrailor mecanice de tip Sthil.</w:t>
      </w:r>
    </w:p>
    <w:p w:rsidR="00530192" w:rsidRPr="002A40F4" w:rsidRDefault="00530192" w:rsidP="002A40F4">
      <w:pPr>
        <w:spacing w:after="0"/>
        <w:ind w:firstLine="708"/>
        <w:rPr>
          <w:rFonts w:ascii="Times New Roman" w:hAnsi="Times New Roman" w:cs="Times New Roman"/>
          <w:color w:val="333333"/>
          <w:lang w:val="en-US"/>
        </w:rPr>
      </w:pPr>
      <w:r w:rsidRPr="002A40F4">
        <w:rPr>
          <w:rFonts w:ascii="Times New Roman" w:hAnsi="Times New Roman" w:cs="Times New Roman"/>
          <w:color w:val="333333"/>
          <w:lang w:val="en-US"/>
        </w:rPr>
        <w:t>În momentul terminării secţionării rădăcinei, ne</w:t>
      </w:r>
      <w:r>
        <w:rPr>
          <w:rFonts w:ascii="Times New Roman" w:hAnsi="Times New Roman" w:cs="Times New Roman"/>
          <w:color w:val="333333"/>
          <w:lang w:val="en-US"/>
        </w:rPr>
        <w:t xml:space="preserve"> </w:t>
      </w:r>
      <w:r w:rsidRPr="002A40F4">
        <w:rPr>
          <w:rFonts w:ascii="Times New Roman" w:hAnsi="Times New Roman" w:cs="Times New Roman"/>
          <w:color w:val="333333"/>
          <w:lang w:val="en-US"/>
        </w:rPr>
        <w:t>mai</w:t>
      </w:r>
      <w:r>
        <w:rPr>
          <w:rFonts w:ascii="Times New Roman" w:hAnsi="Times New Roman" w:cs="Times New Roman"/>
          <w:color w:val="333333"/>
          <w:lang w:val="en-US"/>
        </w:rPr>
        <w:t xml:space="preserve"> </w:t>
      </w:r>
      <w:r w:rsidRPr="002A40F4">
        <w:rPr>
          <w:rFonts w:ascii="Times New Roman" w:hAnsi="Times New Roman" w:cs="Times New Roman"/>
          <w:color w:val="333333"/>
          <w:lang w:val="en-US"/>
        </w:rPr>
        <w:t>fiind susţinută de arbore, suferă o mişcare de basculare în urma căreia prinde victima sub ea sufocând-o, pro</w:t>
      </w:r>
      <w:r>
        <w:rPr>
          <w:rFonts w:ascii="Times New Roman" w:hAnsi="Times New Roman" w:cs="Times New Roman"/>
          <w:color w:val="333333"/>
          <w:lang w:val="en-US"/>
        </w:rPr>
        <w:t>v</w:t>
      </w:r>
      <w:r w:rsidRPr="002A40F4">
        <w:rPr>
          <w:rFonts w:ascii="Times New Roman" w:hAnsi="Times New Roman" w:cs="Times New Roman"/>
          <w:color w:val="333333"/>
          <w:lang w:val="en-US"/>
        </w:rPr>
        <w:t>ocând decesul acestuia.</w:t>
      </w:r>
    </w:p>
    <w:p w:rsidR="00530192" w:rsidRPr="002A40F4" w:rsidRDefault="00530192" w:rsidP="002A40F4">
      <w:pPr>
        <w:spacing w:after="0"/>
        <w:ind w:firstLine="708"/>
        <w:rPr>
          <w:rFonts w:ascii="Times New Roman" w:hAnsi="Times New Roman" w:cs="Times New Roman"/>
          <w:color w:val="333333"/>
          <w:sz w:val="24"/>
          <w:szCs w:val="24"/>
          <w:lang w:val="ro-RO"/>
        </w:rPr>
      </w:pPr>
      <w:r w:rsidRPr="002A40F4">
        <w:rPr>
          <w:rFonts w:ascii="Times New Roman" w:hAnsi="Times New Roman" w:cs="Times New Roman"/>
          <w:color w:val="333333"/>
          <w:lang w:val="en-US"/>
        </w:rPr>
        <w:t xml:space="preserve">Cauza care a generat producerea evenimentului? </w:t>
      </w:r>
      <w:r w:rsidRPr="002A40F4">
        <w:rPr>
          <w:rFonts w:ascii="Times New Roman" w:hAnsi="Times New Roman" w:cs="Times New Roman"/>
          <w:color w:val="333333"/>
          <w:lang w:val="ro-RO"/>
        </w:rPr>
        <w:t xml:space="preserve">Alte cauze </w:t>
      </w:r>
      <w:r w:rsidRPr="002A40F4">
        <w:rPr>
          <w:rFonts w:ascii="Times New Roman" w:hAnsi="Times New Roman" w:cs="Times New Roman"/>
          <w:color w:val="333333"/>
          <w:lang w:val="en-US"/>
        </w:rPr>
        <w:t xml:space="preserve">care au concurat la producerea evenimentului? </w:t>
      </w:r>
      <w:r w:rsidRPr="002A40F4">
        <w:rPr>
          <w:rFonts w:ascii="Times New Roman" w:hAnsi="Times New Roman" w:cs="Times New Roman"/>
          <w:color w:val="333333"/>
          <w:lang w:val="ro-RO"/>
        </w:rPr>
        <w:t>Măsuri şi recomandări dispuse pentru prevenirea altor evenimente similare.</w:t>
      </w:r>
    </w:p>
    <w:p w:rsidR="00530192" w:rsidRDefault="00530192" w:rsidP="002A40F4">
      <w:pPr>
        <w:spacing w:after="0"/>
        <w:ind w:firstLine="708"/>
        <w:rPr>
          <w:rFonts w:ascii="Verdana" w:hAnsi="Verdana" w:cs="Verdana"/>
          <w:color w:val="333333"/>
          <w:sz w:val="18"/>
          <w:szCs w:val="18"/>
          <w:lang w:val="en-US"/>
        </w:rPr>
      </w:pPr>
    </w:p>
    <w:p w:rsidR="00530192" w:rsidRPr="00627EF3" w:rsidRDefault="00530192" w:rsidP="00627EF3">
      <w:pPr>
        <w:spacing w:after="0"/>
        <w:rPr>
          <w:rFonts w:ascii="Times New Roman" w:hAnsi="Times New Roman" w:cs="Times New Roman"/>
          <w:lang w:val="ro-RO"/>
        </w:rPr>
      </w:pPr>
    </w:p>
    <w:p w:rsidR="00530192" w:rsidRPr="00627EF3" w:rsidRDefault="00530192" w:rsidP="00627EF3">
      <w:pPr>
        <w:spacing w:after="0"/>
        <w:rPr>
          <w:rFonts w:ascii="Times New Roman" w:hAnsi="Times New Roman" w:cs="Times New Roman"/>
          <w:lang w:val="en-US"/>
        </w:rPr>
      </w:pPr>
    </w:p>
    <w:p w:rsidR="00530192" w:rsidRPr="000C2908" w:rsidRDefault="00530192" w:rsidP="000C2908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0C2908">
        <w:rPr>
          <w:rFonts w:ascii="Times New Roman" w:hAnsi="Times New Roman" w:cs="Times New Roman"/>
          <w:i/>
          <w:iCs/>
          <w:sz w:val="20"/>
          <w:szCs w:val="20"/>
        </w:rPr>
        <w:t>Sfârşitul documentului</w:t>
      </w:r>
    </w:p>
    <w:p w:rsidR="00530192" w:rsidRPr="002A40F4" w:rsidRDefault="00530192" w:rsidP="00627EF3">
      <w:pPr>
        <w:rPr>
          <w:rFonts w:ascii="Times New Roman" w:hAnsi="Times New Roman" w:cs="Times New Roman"/>
          <w:sz w:val="24"/>
          <w:szCs w:val="24"/>
          <w:lang w:val="ro-RO"/>
        </w:rPr>
      </w:pPr>
    </w:p>
    <w:sectPr w:rsidR="00530192" w:rsidRPr="002A40F4" w:rsidSect="00DD5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7EF3"/>
    <w:rsid w:val="00067164"/>
    <w:rsid w:val="00087F76"/>
    <w:rsid w:val="000C2908"/>
    <w:rsid w:val="00145AD8"/>
    <w:rsid w:val="001624E6"/>
    <w:rsid w:val="002A40F4"/>
    <w:rsid w:val="002D4C0D"/>
    <w:rsid w:val="00311486"/>
    <w:rsid w:val="0034677D"/>
    <w:rsid w:val="00372F41"/>
    <w:rsid w:val="003D1656"/>
    <w:rsid w:val="003F2D52"/>
    <w:rsid w:val="00434038"/>
    <w:rsid w:val="00452392"/>
    <w:rsid w:val="00495DAB"/>
    <w:rsid w:val="004F247B"/>
    <w:rsid w:val="005256D6"/>
    <w:rsid w:val="00530192"/>
    <w:rsid w:val="005A072F"/>
    <w:rsid w:val="00627EF3"/>
    <w:rsid w:val="00636E9B"/>
    <w:rsid w:val="00791770"/>
    <w:rsid w:val="007D36AF"/>
    <w:rsid w:val="007D7718"/>
    <w:rsid w:val="008115E8"/>
    <w:rsid w:val="009765FF"/>
    <w:rsid w:val="00A461EA"/>
    <w:rsid w:val="00B92F16"/>
    <w:rsid w:val="00BE779E"/>
    <w:rsid w:val="00CD3B67"/>
    <w:rsid w:val="00DD50DE"/>
    <w:rsid w:val="00F43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0DE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27EF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27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27EF3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34677D"/>
    <w:rPr>
      <w:rFonts w:cs="Calibri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34677D"/>
    <w:pPr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4677D"/>
    <w:rPr>
      <w:rFonts w:ascii="Courier New" w:hAnsi="Courier New" w:cs="Courier New"/>
      <w:sz w:val="24"/>
      <w:szCs w:val="24"/>
    </w:rPr>
  </w:style>
  <w:style w:type="paragraph" w:customStyle="1" w:styleId="1">
    <w:name w:val="Без интервала1"/>
    <w:uiPriority w:val="99"/>
    <w:rsid w:val="0034677D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nej@justice.gov.m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nej.gov.m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nej@justice.gov.md" TargetMode="External"/><Relationship Id="rId5" Type="http://schemas.openxmlformats.org/officeDocument/2006/relationships/hyperlink" Target="http://www.cnej.gov.md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1</Pages>
  <Words>415</Words>
  <Characters>2372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NICULA</dc:creator>
  <cp:keywords/>
  <dc:description/>
  <cp:lastModifiedBy>-Florea-</cp:lastModifiedBy>
  <cp:revision>7</cp:revision>
  <dcterms:created xsi:type="dcterms:W3CDTF">2017-11-10T09:49:00Z</dcterms:created>
  <dcterms:modified xsi:type="dcterms:W3CDTF">2017-11-11T08:04:00Z</dcterms:modified>
</cp:coreProperties>
</file>